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3D0164">
        <w:t>Принципы рационального комбинирования лекарственных средств.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3D0164">
        <w:rPr>
          <w:rFonts w:ascii="Times New Roman" w:hAnsi="Times New Roman"/>
        </w:rPr>
        <w:t>5.3.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1C5C57" w:rsidRPr="001C5C57" w:rsidRDefault="007661F8" w:rsidP="001C5C57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1C5C57" w:rsidRDefault="007661F8" w:rsidP="001C5C57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C5C57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1C5C57" w:rsidRPr="001C5C57">
        <w:rPr>
          <w:rFonts w:ascii="Times New Roman" w:hAnsi="Times New Roman"/>
          <w:sz w:val="24"/>
          <w:szCs w:val="24"/>
        </w:rPr>
        <w:t>Учет ре</w:t>
      </w:r>
      <w:r w:rsidR="001C5C57" w:rsidRPr="001C5C57">
        <w:rPr>
          <w:rFonts w:ascii="Times New Roman" w:hAnsi="Times New Roman"/>
          <w:sz w:val="24"/>
          <w:szCs w:val="24"/>
        </w:rPr>
        <w:softHyphen/>
        <w:t>жи</w:t>
      </w:r>
      <w:r w:rsidR="001C5C57" w:rsidRPr="001C5C57">
        <w:rPr>
          <w:rFonts w:ascii="Times New Roman" w:hAnsi="Times New Roman"/>
          <w:sz w:val="24"/>
          <w:szCs w:val="24"/>
        </w:rPr>
        <w:softHyphen/>
        <w:t>ма прие</w:t>
      </w:r>
      <w:r w:rsidR="001C5C57" w:rsidRPr="001C5C57">
        <w:rPr>
          <w:rFonts w:ascii="Times New Roman" w:hAnsi="Times New Roman"/>
          <w:sz w:val="24"/>
          <w:szCs w:val="24"/>
        </w:rPr>
        <w:softHyphen/>
        <w:t>ма ле</w:t>
      </w:r>
      <w:r w:rsidR="001C5C57" w:rsidRPr="001C5C57">
        <w:rPr>
          <w:rFonts w:ascii="Times New Roman" w:hAnsi="Times New Roman"/>
          <w:sz w:val="24"/>
          <w:szCs w:val="24"/>
        </w:rPr>
        <w:softHyphen/>
        <w:t>кар</w:t>
      </w:r>
      <w:r w:rsidR="001C5C57" w:rsidRPr="001C5C57">
        <w:rPr>
          <w:rFonts w:ascii="Times New Roman" w:hAnsi="Times New Roman"/>
          <w:sz w:val="24"/>
          <w:szCs w:val="24"/>
        </w:rPr>
        <w:softHyphen/>
        <w:t>ст</w:t>
      </w:r>
      <w:r w:rsidR="001C5C57" w:rsidRPr="001C5C57">
        <w:rPr>
          <w:rFonts w:ascii="Times New Roman" w:hAnsi="Times New Roman"/>
          <w:sz w:val="24"/>
          <w:szCs w:val="24"/>
        </w:rPr>
        <w:softHyphen/>
        <w:t>вен</w:t>
      </w:r>
      <w:r w:rsidR="001C5C57" w:rsidRPr="001C5C57">
        <w:rPr>
          <w:rFonts w:ascii="Times New Roman" w:hAnsi="Times New Roman"/>
          <w:sz w:val="24"/>
          <w:szCs w:val="24"/>
        </w:rPr>
        <w:softHyphen/>
        <w:t>ных средств. Си</w:t>
      </w:r>
      <w:r w:rsidR="001C5C57" w:rsidRPr="001C5C57">
        <w:rPr>
          <w:rFonts w:ascii="Times New Roman" w:hAnsi="Times New Roman"/>
          <w:sz w:val="24"/>
          <w:szCs w:val="24"/>
        </w:rPr>
        <w:softHyphen/>
        <w:t>нер</w:t>
      </w:r>
      <w:r w:rsidR="001C5C57" w:rsidRPr="001C5C57">
        <w:rPr>
          <w:rFonts w:ascii="Times New Roman" w:hAnsi="Times New Roman"/>
          <w:sz w:val="24"/>
          <w:szCs w:val="24"/>
        </w:rPr>
        <w:softHyphen/>
        <w:t>гизм дей</w:t>
      </w:r>
      <w:r w:rsidR="001C5C57" w:rsidRPr="001C5C57">
        <w:rPr>
          <w:rFonts w:ascii="Times New Roman" w:hAnsi="Times New Roman"/>
          <w:sz w:val="24"/>
          <w:szCs w:val="24"/>
        </w:rPr>
        <w:softHyphen/>
        <w:t>ст</w:t>
      </w:r>
      <w:r w:rsidR="001C5C57" w:rsidRPr="001C5C57">
        <w:rPr>
          <w:rFonts w:ascii="Times New Roman" w:hAnsi="Times New Roman"/>
          <w:sz w:val="24"/>
          <w:szCs w:val="24"/>
        </w:rPr>
        <w:softHyphen/>
        <w:t>вия. По</w:t>
      </w:r>
      <w:r w:rsidR="001C5C57" w:rsidRPr="001C5C57">
        <w:rPr>
          <w:rFonts w:ascii="Times New Roman" w:hAnsi="Times New Roman"/>
          <w:sz w:val="24"/>
          <w:szCs w:val="24"/>
        </w:rPr>
        <w:softHyphen/>
        <w:t>тен</w:t>
      </w:r>
      <w:r w:rsidR="001C5C57" w:rsidRPr="001C5C57">
        <w:rPr>
          <w:rFonts w:ascii="Times New Roman" w:hAnsi="Times New Roman"/>
          <w:sz w:val="24"/>
          <w:szCs w:val="24"/>
        </w:rPr>
        <w:softHyphen/>
        <w:t>ци</w:t>
      </w:r>
      <w:r w:rsidR="001C5C57" w:rsidRPr="001C5C57">
        <w:rPr>
          <w:rFonts w:ascii="Times New Roman" w:hAnsi="Times New Roman"/>
          <w:sz w:val="24"/>
          <w:szCs w:val="24"/>
        </w:rPr>
        <w:softHyphen/>
        <w:t>ро</w:t>
      </w:r>
      <w:r w:rsidR="001C5C57" w:rsidRPr="001C5C57">
        <w:rPr>
          <w:rFonts w:ascii="Times New Roman" w:hAnsi="Times New Roman"/>
          <w:sz w:val="24"/>
          <w:szCs w:val="24"/>
        </w:rPr>
        <w:softHyphen/>
        <w:t>ва</w:t>
      </w:r>
      <w:r w:rsidR="001C5C57" w:rsidRPr="001C5C57">
        <w:rPr>
          <w:rFonts w:ascii="Times New Roman" w:hAnsi="Times New Roman"/>
          <w:sz w:val="24"/>
          <w:szCs w:val="24"/>
        </w:rPr>
        <w:softHyphen/>
        <w:t>ние дей</w:t>
      </w:r>
      <w:r w:rsidR="001C5C57" w:rsidRPr="001C5C57">
        <w:rPr>
          <w:rFonts w:ascii="Times New Roman" w:hAnsi="Times New Roman"/>
          <w:sz w:val="24"/>
          <w:szCs w:val="24"/>
        </w:rPr>
        <w:softHyphen/>
        <w:t>ст</w:t>
      </w:r>
      <w:r w:rsidR="001C5C57" w:rsidRPr="001C5C57">
        <w:rPr>
          <w:rFonts w:ascii="Times New Roman" w:hAnsi="Times New Roman"/>
          <w:sz w:val="24"/>
          <w:szCs w:val="24"/>
        </w:rPr>
        <w:softHyphen/>
        <w:t>вия. Уси</w:t>
      </w:r>
      <w:r w:rsidR="001C5C57" w:rsidRPr="001C5C57">
        <w:rPr>
          <w:rFonts w:ascii="Times New Roman" w:hAnsi="Times New Roman"/>
          <w:sz w:val="24"/>
          <w:szCs w:val="24"/>
        </w:rPr>
        <w:softHyphen/>
        <w:t>ле</w:t>
      </w:r>
      <w:r w:rsidR="001C5C57" w:rsidRPr="001C5C57">
        <w:rPr>
          <w:rFonts w:ascii="Times New Roman" w:hAnsi="Times New Roman"/>
          <w:sz w:val="24"/>
          <w:szCs w:val="24"/>
        </w:rPr>
        <w:softHyphen/>
        <w:t>ние вса</w:t>
      </w:r>
      <w:r w:rsidR="001C5C57" w:rsidRPr="001C5C57">
        <w:rPr>
          <w:rFonts w:ascii="Times New Roman" w:hAnsi="Times New Roman"/>
          <w:sz w:val="24"/>
          <w:szCs w:val="24"/>
        </w:rPr>
        <w:softHyphen/>
        <w:t>сы</w:t>
      </w:r>
      <w:r w:rsidR="001C5C57" w:rsidRPr="001C5C57">
        <w:rPr>
          <w:rFonts w:ascii="Times New Roman" w:hAnsi="Times New Roman"/>
          <w:sz w:val="24"/>
          <w:szCs w:val="24"/>
        </w:rPr>
        <w:softHyphen/>
        <w:t>вае</w:t>
      </w:r>
      <w:r w:rsidR="001C5C57" w:rsidRPr="001C5C57">
        <w:rPr>
          <w:rFonts w:ascii="Times New Roman" w:hAnsi="Times New Roman"/>
          <w:sz w:val="24"/>
          <w:szCs w:val="24"/>
        </w:rPr>
        <w:softHyphen/>
        <w:t>мо</w:t>
      </w:r>
      <w:r w:rsidR="001C5C57" w:rsidRPr="001C5C57">
        <w:rPr>
          <w:rFonts w:ascii="Times New Roman" w:hAnsi="Times New Roman"/>
          <w:sz w:val="24"/>
          <w:szCs w:val="24"/>
        </w:rPr>
        <w:softHyphen/>
        <w:t>сти. Учет свойств, спо</w:t>
      </w:r>
      <w:r w:rsidR="001C5C57" w:rsidRPr="001C5C57">
        <w:rPr>
          <w:rFonts w:ascii="Times New Roman" w:hAnsi="Times New Roman"/>
          <w:sz w:val="24"/>
          <w:szCs w:val="24"/>
        </w:rPr>
        <w:softHyphen/>
        <w:t>соб</w:t>
      </w:r>
      <w:r w:rsidR="001C5C57" w:rsidRPr="001C5C57">
        <w:rPr>
          <w:rFonts w:ascii="Times New Roman" w:hAnsi="Times New Roman"/>
          <w:sz w:val="24"/>
          <w:szCs w:val="24"/>
        </w:rPr>
        <w:softHyphen/>
        <w:t>ст</w:t>
      </w:r>
      <w:r w:rsidR="001C5C57" w:rsidRPr="001C5C57">
        <w:rPr>
          <w:rFonts w:ascii="Times New Roman" w:hAnsi="Times New Roman"/>
          <w:sz w:val="24"/>
          <w:szCs w:val="24"/>
        </w:rPr>
        <w:softHyphen/>
        <w:t>вую</w:t>
      </w:r>
      <w:r w:rsidR="001C5C57" w:rsidRPr="001C5C57">
        <w:rPr>
          <w:rFonts w:ascii="Times New Roman" w:hAnsi="Times New Roman"/>
          <w:sz w:val="24"/>
          <w:szCs w:val="24"/>
        </w:rPr>
        <w:softHyphen/>
        <w:t>щих ра</w:t>
      </w:r>
      <w:r w:rsidR="001C5C57" w:rsidRPr="001C5C57">
        <w:rPr>
          <w:rFonts w:ascii="Times New Roman" w:hAnsi="Times New Roman"/>
          <w:sz w:val="24"/>
          <w:szCs w:val="24"/>
        </w:rPr>
        <w:softHyphen/>
        <w:t>цио</w:t>
      </w:r>
      <w:r w:rsidR="001C5C57" w:rsidRPr="001C5C57">
        <w:rPr>
          <w:rFonts w:ascii="Times New Roman" w:hAnsi="Times New Roman"/>
          <w:sz w:val="24"/>
          <w:szCs w:val="24"/>
        </w:rPr>
        <w:softHyphen/>
        <w:t>наль</w:t>
      </w:r>
      <w:r w:rsidR="001C5C57" w:rsidRPr="001C5C57">
        <w:rPr>
          <w:rFonts w:ascii="Times New Roman" w:hAnsi="Times New Roman"/>
          <w:sz w:val="24"/>
          <w:szCs w:val="24"/>
        </w:rPr>
        <w:softHyphen/>
        <w:t>но</w:t>
      </w:r>
      <w:r w:rsidR="001C5C57" w:rsidRPr="001C5C57">
        <w:rPr>
          <w:rFonts w:ascii="Times New Roman" w:hAnsi="Times New Roman"/>
          <w:sz w:val="24"/>
          <w:szCs w:val="24"/>
        </w:rPr>
        <w:softHyphen/>
        <w:t>му взаи</w:t>
      </w:r>
      <w:r w:rsidR="001C5C57" w:rsidRPr="001C5C57">
        <w:rPr>
          <w:rFonts w:ascii="Times New Roman" w:hAnsi="Times New Roman"/>
          <w:sz w:val="24"/>
          <w:szCs w:val="24"/>
        </w:rPr>
        <w:softHyphen/>
        <w:t>мо</w:t>
      </w:r>
      <w:r w:rsidR="001C5C57" w:rsidRPr="001C5C57">
        <w:rPr>
          <w:rFonts w:ascii="Times New Roman" w:hAnsi="Times New Roman"/>
          <w:sz w:val="24"/>
          <w:szCs w:val="24"/>
        </w:rPr>
        <w:softHyphen/>
        <w:t>дей</w:t>
      </w:r>
      <w:r w:rsidR="001C5C57" w:rsidRPr="001C5C57">
        <w:rPr>
          <w:rFonts w:ascii="Times New Roman" w:hAnsi="Times New Roman"/>
          <w:sz w:val="24"/>
          <w:szCs w:val="24"/>
        </w:rPr>
        <w:softHyphen/>
        <w:t>ст</w:t>
      </w:r>
      <w:r w:rsidR="001C5C57" w:rsidRPr="001C5C57">
        <w:rPr>
          <w:rFonts w:ascii="Times New Roman" w:hAnsi="Times New Roman"/>
          <w:sz w:val="24"/>
          <w:szCs w:val="24"/>
        </w:rPr>
        <w:softHyphen/>
        <w:t>вию ле</w:t>
      </w:r>
      <w:r w:rsidR="001C5C57" w:rsidRPr="001C5C57">
        <w:rPr>
          <w:rFonts w:ascii="Times New Roman" w:hAnsi="Times New Roman"/>
          <w:sz w:val="24"/>
          <w:szCs w:val="24"/>
        </w:rPr>
        <w:softHyphen/>
        <w:t>кар</w:t>
      </w:r>
      <w:r w:rsidR="001C5C57" w:rsidRPr="001C5C57">
        <w:rPr>
          <w:rFonts w:ascii="Times New Roman" w:hAnsi="Times New Roman"/>
          <w:sz w:val="24"/>
          <w:szCs w:val="24"/>
        </w:rPr>
        <w:softHyphen/>
        <w:t>ст</w:t>
      </w:r>
      <w:r w:rsidR="001C5C57" w:rsidRPr="001C5C57">
        <w:rPr>
          <w:rFonts w:ascii="Times New Roman" w:hAnsi="Times New Roman"/>
          <w:sz w:val="24"/>
          <w:szCs w:val="24"/>
        </w:rPr>
        <w:softHyphen/>
        <w:t>вен</w:t>
      </w:r>
      <w:r w:rsidR="001C5C57" w:rsidRPr="001C5C57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1C5C57" w:rsidRDefault="003D0164" w:rsidP="001C5C57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C57">
        <w:rPr>
          <w:rFonts w:ascii="Times New Roman" w:hAnsi="Times New Roman"/>
          <w:sz w:val="24"/>
          <w:szCs w:val="24"/>
        </w:rPr>
        <w:t>Принципы рационального комбинирования лекарственных средств.</w:t>
      </w:r>
      <w:r w:rsidR="001C5C57" w:rsidRPr="001C5C57">
        <w:rPr>
          <w:rFonts w:ascii="Times New Roman" w:hAnsi="Times New Roman"/>
          <w:sz w:val="24"/>
          <w:szCs w:val="24"/>
        </w:rPr>
        <w:t xml:space="preserve"> </w:t>
      </w:r>
    </w:p>
    <w:p w:rsidR="001C5C57" w:rsidRDefault="001C5C57" w:rsidP="001C5C57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C57">
        <w:rPr>
          <w:rFonts w:ascii="Times New Roman" w:hAnsi="Times New Roman"/>
          <w:sz w:val="24"/>
          <w:szCs w:val="24"/>
        </w:rPr>
        <w:t>Учет ре</w:t>
      </w:r>
      <w:r w:rsidRPr="001C5C57">
        <w:rPr>
          <w:rFonts w:ascii="Times New Roman" w:hAnsi="Times New Roman"/>
          <w:sz w:val="24"/>
          <w:szCs w:val="24"/>
        </w:rPr>
        <w:softHyphen/>
        <w:t>жи</w:t>
      </w:r>
      <w:r w:rsidRPr="001C5C57">
        <w:rPr>
          <w:rFonts w:ascii="Times New Roman" w:hAnsi="Times New Roman"/>
          <w:sz w:val="24"/>
          <w:szCs w:val="24"/>
        </w:rPr>
        <w:softHyphen/>
        <w:t>ма прие</w:t>
      </w:r>
      <w:r w:rsidRPr="001C5C57">
        <w:rPr>
          <w:rFonts w:ascii="Times New Roman" w:hAnsi="Times New Roman"/>
          <w:sz w:val="24"/>
          <w:szCs w:val="24"/>
        </w:rPr>
        <w:softHyphen/>
        <w:t>ма ле</w:t>
      </w:r>
      <w:r w:rsidRPr="001C5C57">
        <w:rPr>
          <w:rFonts w:ascii="Times New Roman" w:hAnsi="Times New Roman"/>
          <w:sz w:val="24"/>
          <w:szCs w:val="24"/>
        </w:rPr>
        <w:softHyphen/>
        <w:t>кар</w:t>
      </w:r>
      <w:r w:rsidRPr="001C5C57">
        <w:rPr>
          <w:rFonts w:ascii="Times New Roman" w:hAnsi="Times New Roman"/>
          <w:sz w:val="24"/>
          <w:szCs w:val="24"/>
        </w:rPr>
        <w:softHyphen/>
        <w:t>ст</w:t>
      </w:r>
      <w:r w:rsidRPr="001C5C57">
        <w:rPr>
          <w:rFonts w:ascii="Times New Roman" w:hAnsi="Times New Roman"/>
          <w:sz w:val="24"/>
          <w:szCs w:val="24"/>
        </w:rPr>
        <w:softHyphen/>
        <w:t>вен</w:t>
      </w:r>
      <w:r w:rsidRPr="001C5C57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1C5C57" w:rsidRDefault="001C5C57" w:rsidP="001C5C57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C57">
        <w:rPr>
          <w:rFonts w:ascii="Times New Roman" w:hAnsi="Times New Roman"/>
          <w:sz w:val="24"/>
          <w:szCs w:val="24"/>
        </w:rPr>
        <w:t>Си</w:t>
      </w:r>
      <w:r w:rsidRPr="001C5C57">
        <w:rPr>
          <w:rFonts w:ascii="Times New Roman" w:hAnsi="Times New Roman"/>
          <w:sz w:val="24"/>
          <w:szCs w:val="24"/>
        </w:rPr>
        <w:softHyphen/>
        <w:t>нер</w:t>
      </w:r>
      <w:r w:rsidRPr="001C5C57">
        <w:rPr>
          <w:rFonts w:ascii="Times New Roman" w:hAnsi="Times New Roman"/>
          <w:sz w:val="24"/>
          <w:szCs w:val="24"/>
        </w:rPr>
        <w:softHyphen/>
        <w:t>гизм дей</w:t>
      </w:r>
      <w:r w:rsidRPr="001C5C57">
        <w:rPr>
          <w:rFonts w:ascii="Times New Roman" w:hAnsi="Times New Roman"/>
          <w:sz w:val="24"/>
          <w:szCs w:val="24"/>
        </w:rPr>
        <w:softHyphen/>
        <w:t>ст</w:t>
      </w:r>
      <w:r w:rsidRPr="001C5C57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1C5C57" w:rsidRDefault="001C5C57" w:rsidP="001C5C57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C57">
        <w:rPr>
          <w:rFonts w:ascii="Times New Roman" w:hAnsi="Times New Roman"/>
          <w:sz w:val="24"/>
          <w:szCs w:val="24"/>
        </w:rPr>
        <w:t>По</w:t>
      </w:r>
      <w:r w:rsidRPr="001C5C57">
        <w:rPr>
          <w:rFonts w:ascii="Times New Roman" w:hAnsi="Times New Roman"/>
          <w:sz w:val="24"/>
          <w:szCs w:val="24"/>
        </w:rPr>
        <w:softHyphen/>
        <w:t>тен</w:t>
      </w:r>
      <w:r w:rsidRPr="001C5C57">
        <w:rPr>
          <w:rFonts w:ascii="Times New Roman" w:hAnsi="Times New Roman"/>
          <w:sz w:val="24"/>
          <w:szCs w:val="24"/>
        </w:rPr>
        <w:softHyphen/>
        <w:t>ци</w:t>
      </w:r>
      <w:r w:rsidRPr="001C5C57">
        <w:rPr>
          <w:rFonts w:ascii="Times New Roman" w:hAnsi="Times New Roman"/>
          <w:sz w:val="24"/>
          <w:szCs w:val="24"/>
        </w:rPr>
        <w:softHyphen/>
        <w:t>ро</w:t>
      </w:r>
      <w:r w:rsidRPr="001C5C57">
        <w:rPr>
          <w:rFonts w:ascii="Times New Roman" w:hAnsi="Times New Roman"/>
          <w:sz w:val="24"/>
          <w:szCs w:val="24"/>
        </w:rPr>
        <w:softHyphen/>
        <w:t>ва</w:t>
      </w:r>
      <w:r w:rsidRPr="001C5C57">
        <w:rPr>
          <w:rFonts w:ascii="Times New Roman" w:hAnsi="Times New Roman"/>
          <w:sz w:val="24"/>
          <w:szCs w:val="24"/>
        </w:rPr>
        <w:softHyphen/>
        <w:t>ние дей</w:t>
      </w:r>
      <w:r w:rsidRPr="001C5C57">
        <w:rPr>
          <w:rFonts w:ascii="Times New Roman" w:hAnsi="Times New Roman"/>
          <w:sz w:val="24"/>
          <w:szCs w:val="24"/>
        </w:rPr>
        <w:softHyphen/>
        <w:t>ст</w:t>
      </w:r>
      <w:r w:rsidRPr="001C5C57">
        <w:rPr>
          <w:rFonts w:ascii="Times New Roman" w:hAnsi="Times New Roman"/>
          <w:sz w:val="24"/>
          <w:szCs w:val="24"/>
        </w:rPr>
        <w:softHyphen/>
        <w:t>вия.</w:t>
      </w:r>
    </w:p>
    <w:p w:rsidR="001C5C57" w:rsidRDefault="001C5C57" w:rsidP="001C5C57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C57">
        <w:rPr>
          <w:rFonts w:ascii="Times New Roman" w:hAnsi="Times New Roman"/>
          <w:sz w:val="24"/>
          <w:szCs w:val="24"/>
        </w:rPr>
        <w:t>Уси</w:t>
      </w:r>
      <w:r w:rsidRPr="001C5C57">
        <w:rPr>
          <w:rFonts w:ascii="Times New Roman" w:hAnsi="Times New Roman"/>
          <w:sz w:val="24"/>
          <w:szCs w:val="24"/>
        </w:rPr>
        <w:softHyphen/>
        <w:t>ле</w:t>
      </w:r>
      <w:r w:rsidRPr="001C5C57">
        <w:rPr>
          <w:rFonts w:ascii="Times New Roman" w:hAnsi="Times New Roman"/>
          <w:sz w:val="24"/>
          <w:szCs w:val="24"/>
        </w:rPr>
        <w:softHyphen/>
        <w:t>ние вса</w:t>
      </w:r>
      <w:r w:rsidRPr="001C5C57">
        <w:rPr>
          <w:rFonts w:ascii="Times New Roman" w:hAnsi="Times New Roman"/>
          <w:sz w:val="24"/>
          <w:szCs w:val="24"/>
        </w:rPr>
        <w:softHyphen/>
        <w:t>сы</w:t>
      </w:r>
      <w:r w:rsidRPr="001C5C57">
        <w:rPr>
          <w:rFonts w:ascii="Times New Roman" w:hAnsi="Times New Roman"/>
          <w:sz w:val="24"/>
          <w:szCs w:val="24"/>
        </w:rPr>
        <w:softHyphen/>
        <w:t>вае</w:t>
      </w:r>
      <w:r w:rsidRPr="001C5C57">
        <w:rPr>
          <w:rFonts w:ascii="Times New Roman" w:hAnsi="Times New Roman"/>
          <w:sz w:val="24"/>
          <w:szCs w:val="24"/>
        </w:rPr>
        <w:softHyphen/>
        <w:t>мо</w:t>
      </w:r>
      <w:r w:rsidRPr="001C5C57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8D4D25" w:rsidRPr="001C5C57" w:rsidRDefault="001C5C57" w:rsidP="001C5C57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C57">
        <w:rPr>
          <w:rFonts w:ascii="Times New Roman" w:hAnsi="Times New Roman"/>
          <w:sz w:val="24"/>
          <w:szCs w:val="24"/>
        </w:rPr>
        <w:t>Учет свойств, спо</w:t>
      </w:r>
      <w:r w:rsidRPr="001C5C57">
        <w:rPr>
          <w:rFonts w:ascii="Times New Roman" w:hAnsi="Times New Roman"/>
          <w:sz w:val="24"/>
          <w:szCs w:val="24"/>
        </w:rPr>
        <w:softHyphen/>
        <w:t>соб</w:t>
      </w:r>
      <w:r w:rsidRPr="001C5C57">
        <w:rPr>
          <w:rFonts w:ascii="Times New Roman" w:hAnsi="Times New Roman"/>
          <w:sz w:val="24"/>
          <w:szCs w:val="24"/>
        </w:rPr>
        <w:softHyphen/>
        <w:t>ст</w:t>
      </w:r>
      <w:r w:rsidRPr="001C5C57">
        <w:rPr>
          <w:rFonts w:ascii="Times New Roman" w:hAnsi="Times New Roman"/>
          <w:sz w:val="24"/>
          <w:szCs w:val="24"/>
        </w:rPr>
        <w:softHyphen/>
        <w:t>вую</w:t>
      </w:r>
      <w:r w:rsidRPr="001C5C57">
        <w:rPr>
          <w:rFonts w:ascii="Times New Roman" w:hAnsi="Times New Roman"/>
          <w:sz w:val="24"/>
          <w:szCs w:val="24"/>
        </w:rPr>
        <w:softHyphen/>
        <w:t>щих ра</w:t>
      </w:r>
      <w:r w:rsidRPr="001C5C57">
        <w:rPr>
          <w:rFonts w:ascii="Times New Roman" w:hAnsi="Times New Roman"/>
          <w:sz w:val="24"/>
          <w:szCs w:val="24"/>
        </w:rPr>
        <w:softHyphen/>
        <w:t>цио</w:t>
      </w:r>
      <w:r w:rsidRPr="001C5C57">
        <w:rPr>
          <w:rFonts w:ascii="Times New Roman" w:hAnsi="Times New Roman"/>
          <w:sz w:val="24"/>
          <w:szCs w:val="24"/>
        </w:rPr>
        <w:softHyphen/>
        <w:t>наль</w:t>
      </w:r>
      <w:r w:rsidRPr="001C5C57">
        <w:rPr>
          <w:rFonts w:ascii="Times New Roman" w:hAnsi="Times New Roman"/>
          <w:sz w:val="24"/>
          <w:szCs w:val="24"/>
        </w:rPr>
        <w:softHyphen/>
        <w:t>но</w:t>
      </w:r>
      <w:r w:rsidRPr="001C5C57">
        <w:rPr>
          <w:rFonts w:ascii="Times New Roman" w:hAnsi="Times New Roman"/>
          <w:sz w:val="24"/>
          <w:szCs w:val="24"/>
        </w:rPr>
        <w:softHyphen/>
        <w:t>му взаи</w:t>
      </w:r>
      <w:r w:rsidRPr="001C5C57">
        <w:rPr>
          <w:rFonts w:ascii="Times New Roman" w:hAnsi="Times New Roman"/>
          <w:sz w:val="24"/>
          <w:szCs w:val="24"/>
        </w:rPr>
        <w:softHyphen/>
        <w:t>мо</w:t>
      </w:r>
      <w:r w:rsidRPr="001C5C57">
        <w:rPr>
          <w:rFonts w:ascii="Times New Roman" w:hAnsi="Times New Roman"/>
          <w:sz w:val="24"/>
          <w:szCs w:val="24"/>
        </w:rPr>
        <w:softHyphen/>
        <w:t>дей</w:t>
      </w:r>
      <w:r w:rsidRPr="001C5C57">
        <w:rPr>
          <w:rFonts w:ascii="Times New Roman" w:hAnsi="Times New Roman"/>
          <w:sz w:val="24"/>
          <w:szCs w:val="24"/>
        </w:rPr>
        <w:softHyphen/>
        <w:t>ст</w:t>
      </w:r>
      <w:r w:rsidRPr="001C5C57">
        <w:rPr>
          <w:rFonts w:ascii="Times New Roman" w:hAnsi="Times New Roman"/>
          <w:sz w:val="24"/>
          <w:szCs w:val="24"/>
        </w:rPr>
        <w:softHyphen/>
        <w:t>вию ле</w:t>
      </w:r>
      <w:r w:rsidRPr="001C5C57">
        <w:rPr>
          <w:rFonts w:ascii="Times New Roman" w:hAnsi="Times New Roman"/>
          <w:sz w:val="24"/>
          <w:szCs w:val="24"/>
        </w:rPr>
        <w:softHyphen/>
        <w:t>кар</w:t>
      </w:r>
      <w:r w:rsidRPr="001C5C57">
        <w:rPr>
          <w:rFonts w:ascii="Times New Roman" w:hAnsi="Times New Roman"/>
          <w:sz w:val="24"/>
          <w:szCs w:val="24"/>
        </w:rPr>
        <w:softHyphen/>
        <w:t>ст</w:t>
      </w:r>
      <w:r w:rsidRPr="001C5C57">
        <w:rPr>
          <w:rFonts w:ascii="Times New Roman" w:hAnsi="Times New Roman"/>
          <w:sz w:val="24"/>
          <w:szCs w:val="24"/>
        </w:rPr>
        <w:softHyphen/>
        <w:t>вен</w:t>
      </w:r>
      <w:r w:rsidRPr="001C5C57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7661F8" w:rsidRPr="00014C41" w:rsidRDefault="00890A7D" w:rsidP="008D4D25">
      <w:pPr>
        <w:pStyle w:val="Default"/>
        <w:numPr>
          <w:ilvl w:val="0"/>
          <w:numId w:val="12"/>
        </w:numPr>
        <w:ind w:left="709"/>
        <w:jc w:val="both"/>
      </w:pPr>
      <w:r w:rsidRPr="001C5C57">
        <w:t>Иллюстративный материал</w:t>
      </w:r>
      <w:r w:rsidR="007661F8" w:rsidRPr="001C5C57">
        <w:t xml:space="preserve"> и оснащение</w:t>
      </w:r>
      <w:r w:rsidR="007661F8" w:rsidRPr="00014C41">
        <w:t xml:space="preserve">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8D4D25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642993"/>
    <w:multiLevelType w:val="hybridMultilevel"/>
    <w:tmpl w:val="31282C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F72988"/>
    <w:multiLevelType w:val="hybridMultilevel"/>
    <w:tmpl w:val="4A8C5F16"/>
    <w:lvl w:ilvl="0" w:tplc="3280DC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F3598A"/>
    <w:multiLevelType w:val="hybridMultilevel"/>
    <w:tmpl w:val="55F4D4E4"/>
    <w:lvl w:ilvl="0" w:tplc="DF28B1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19"/>
  </w:num>
  <w:num w:numId="5">
    <w:abstractNumId w:val="14"/>
  </w:num>
  <w:num w:numId="6">
    <w:abstractNumId w:val="13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4"/>
  </w:num>
  <w:num w:numId="12">
    <w:abstractNumId w:val="3"/>
  </w:num>
  <w:num w:numId="13">
    <w:abstractNumId w:val="11"/>
  </w:num>
  <w:num w:numId="14">
    <w:abstractNumId w:val="0"/>
  </w:num>
  <w:num w:numId="15">
    <w:abstractNumId w:val="17"/>
  </w:num>
  <w:num w:numId="16">
    <w:abstractNumId w:val="18"/>
  </w:num>
  <w:num w:numId="17">
    <w:abstractNumId w:val="9"/>
  </w:num>
  <w:num w:numId="18">
    <w:abstractNumId w:val="7"/>
  </w:num>
  <w:num w:numId="19">
    <w:abstractNumId w:val="16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34AD0"/>
    <w:rsid w:val="001B0ADB"/>
    <w:rsid w:val="001C5C57"/>
    <w:rsid w:val="001F4F7C"/>
    <w:rsid w:val="002234FE"/>
    <w:rsid w:val="00277F01"/>
    <w:rsid w:val="003032B5"/>
    <w:rsid w:val="0031024D"/>
    <w:rsid w:val="00335AAC"/>
    <w:rsid w:val="00356921"/>
    <w:rsid w:val="003758CD"/>
    <w:rsid w:val="003B2708"/>
    <w:rsid w:val="003C559D"/>
    <w:rsid w:val="003D0164"/>
    <w:rsid w:val="003F3FA1"/>
    <w:rsid w:val="0041180F"/>
    <w:rsid w:val="00452F38"/>
    <w:rsid w:val="00454676"/>
    <w:rsid w:val="005D687D"/>
    <w:rsid w:val="0066386F"/>
    <w:rsid w:val="00691F30"/>
    <w:rsid w:val="006E6965"/>
    <w:rsid w:val="006F2207"/>
    <w:rsid w:val="00735378"/>
    <w:rsid w:val="007661F8"/>
    <w:rsid w:val="00821BBC"/>
    <w:rsid w:val="00890A7D"/>
    <w:rsid w:val="008D4D25"/>
    <w:rsid w:val="009135FE"/>
    <w:rsid w:val="0095162A"/>
    <w:rsid w:val="00A03E59"/>
    <w:rsid w:val="00A620CF"/>
    <w:rsid w:val="00AA7E1B"/>
    <w:rsid w:val="00BE02E5"/>
    <w:rsid w:val="00C1152E"/>
    <w:rsid w:val="00CC1220"/>
    <w:rsid w:val="00D44EC5"/>
    <w:rsid w:val="00EB56BC"/>
    <w:rsid w:val="00EF1158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1098</Words>
  <Characters>6262</Characters>
  <Application>Microsoft Office Word</Application>
  <DocSecurity>0</DocSecurity>
  <Lines>52</Lines>
  <Paragraphs>14</Paragraphs>
  <ScaleCrop>false</ScaleCrop>
  <Company/>
  <LinksUpToDate>false</LinksUpToDate>
  <CharactersWithSpaces>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19</cp:revision>
  <dcterms:created xsi:type="dcterms:W3CDTF">2018-02-06T11:34:00Z</dcterms:created>
  <dcterms:modified xsi:type="dcterms:W3CDTF">2018-11-29T14:49:00Z</dcterms:modified>
</cp:coreProperties>
</file>